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31" w:rsidRPr="00834E31" w:rsidRDefault="00834E31" w:rsidP="00834E31">
      <w:pPr>
        <w:spacing w:after="0" w:line="240" w:lineRule="atLeast"/>
        <w:rPr>
          <w:rFonts w:ascii="Times New Roman" w:eastAsia="Times New Roman" w:hAnsi="Times New Roman" w:cs="Times New Roman"/>
          <w:spacing w:val="8"/>
          <w:kern w:val="144"/>
          <w:sz w:val="16"/>
          <w:szCs w:val="16"/>
          <w:lang w:eastAsia="ru-RU"/>
        </w:rPr>
      </w:pPr>
    </w:p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E3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«ЖЕЛЕЗНОГОРСК – ИЛИМСКОЕ ГОРОДСКОЕ ПОСЕЛЕНИЕ»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F52701" w:rsidRDefault="00834E31" w:rsidP="00834E31">
      <w:pPr>
        <w:tabs>
          <w:tab w:val="left" w:pos="243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C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332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C0C40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C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834E31" w:rsidRPr="00F52701" w:rsidRDefault="00834E31" w:rsidP="00834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A92" w:rsidRDefault="0063325D" w:rsidP="00633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административного регламента </w:t>
      </w:r>
    </w:p>
    <w:p w:rsidR="0063325D" w:rsidRPr="0063325D" w:rsidRDefault="0063325D" w:rsidP="00633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</w:t>
      </w:r>
      <w:r w:rsidR="00E12A92" w:rsidRP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2A92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</w:p>
    <w:p w:rsidR="00E12A92" w:rsidRDefault="00E12A92" w:rsidP="00E12A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«Получение застройщиком уведомления </w:t>
      </w:r>
    </w:p>
    <w:p w:rsidR="00E12A92" w:rsidRDefault="00E12A92" w:rsidP="00E12A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соответствии (несоответствии) </w:t>
      </w:r>
      <w:proofErr w:type="gramStart"/>
      <w:r w:rsidRP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построенных</w:t>
      </w:r>
      <w:proofErr w:type="gramEnd"/>
      <w:r w:rsidRP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12A92" w:rsidRDefault="00E12A92" w:rsidP="00E12A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</w:t>
      </w:r>
      <w:proofErr w:type="gramStart"/>
      <w:r w:rsidRP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реконструированных</w:t>
      </w:r>
      <w:proofErr w:type="gramEnd"/>
      <w:r w:rsidRP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объекта индивидуального</w:t>
      </w:r>
    </w:p>
    <w:p w:rsidR="00E12A92" w:rsidRDefault="00E12A92" w:rsidP="00E12A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жилищного строительства или садового дома </w:t>
      </w:r>
    </w:p>
    <w:p w:rsidR="0063325D" w:rsidRDefault="00E12A92" w:rsidP="00E12A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требованиям законодательства о градостроительной деятельности»</w:t>
      </w:r>
    </w:p>
    <w:p w:rsidR="00E12A92" w:rsidRPr="0063325D" w:rsidRDefault="00E12A92" w:rsidP="00E12A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25D" w:rsidRPr="0063325D" w:rsidRDefault="0063325D" w:rsidP="0063325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Градостроительным кодексом Российской Федерации, </w:t>
      </w:r>
      <w:hyperlink r:id="rId5" w:history="1">
        <w:r w:rsidRPr="0063325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статьей 14</w:t>
        </w:r>
      </w:hyperlink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«Об общих принципах организации местного самоуправления в Российской Федерации», Федеральным </w:t>
      </w:r>
      <w:hyperlink r:id="rId6" w:history="1">
        <w:r w:rsidRPr="0063325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 организации  предоставления государственных и муниципальных услуг», Уставом муниципального образования «Железногорск-Илимское городское поселение», постановлением администрации муниципального образования «Железногорск-Илимское городское поселение» от 11 февраля 2011 года № 40 «О порядке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</w:t>
      </w:r>
      <w:proofErr w:type="gramEnd"/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поселение», администрация </w:t>
      </w:r>
      <w:proofErr w:type="gramStart"/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«Железногорск-Илимское городское поселение»  </w:t>
      </w:r>
    </w:p>
    <w:p w:rsidR="0063325D" w:rsidRPr="0063325D" w:rsidRDefault="0063325D" w:rsidP="0063325D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25D" w:rsidRPr="0063325D" w:rsidRDefault="0063325D" w:rsidP="00633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834E31" w:rsidRPr="00F52701" w:rsidRDefault="00834E31" w:rsidP="00834E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E31" w:rsidRPr="00F52701" w:rsidRDefault="00834E31" w:rsidP="0063325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</w:t>
      </w:r>
      <w:r w:rsid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 предоставления</w:t>
      </w:r>
      <w:r w:rsid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 «</w:t>
      </w:r>
      <w:r w:rsidR="00E12A92" w:rsidRP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Получение застройщиком уведомления о соответствии (несоответствии) </w:t>
      </w:r>
      <w:proofErr w:type="gramStart"/>
      <w:r w:rsidR="00E12A92" w:rsidRP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построенных</w:t>
      </w:r>
      <w:proofErr w:type="gramEnd"/>
      <w:r w:rsidR="00E12A92" w:rsidRP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</w:t>
      </w:r>
      <w:r w:rsid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>оительной деятельности</w:t>
      </w:r>
      <w:r w:rsidR="006F1CE2">
        <w:rPr>
          <w:rFonts w:ascii="Times New Roman" w:eastAsia="Times New Roman" w:hAnsi="Times New Roman" w:cs="Times New Roman"/>
          <w:sz w:val="24"/>
          <w:szCs w:val="24"/>
          <w:lang w:eastAsia="ar-SA"/>
        </w:rPr>
        <w:t>» согласно приложению к настоящему постановлению.</w:t>
      </w:r>
    </w:p>
    <w:p w:rsidR="00834E31" w:rsidRPr="00F52701" w:rsidRDefault="00834E31" w:rsidP="00834E3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zhel-ilimskoe.irkobl.ru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34E31" w:rsidRDefault="0063325D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данного постановления оставляю за собой.</w:t>
      </w:r>
    </w:p>
    <w:p w:rsidR="00F52701" w:rsidRDefault="00F52701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F52701" w:rsidRDefault="00834E31" w:rsidP="00834E31">
      <w:pPr>
        <w:widowControl w:val="0"/>
        <w:tabs>
          <w:tab w:val="left" w:pos="2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D216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3325D" w:rsidRPr="006F1CE2" w:rsidRDefault="00834E31" w:rsidP="006F1CE2">
      <w:pPr>
        <w:widowControl w:val="0"/>
        <w:tabs>
          <w:tab w:val="left" w:pos="2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«Железногорск-Илимское 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поселение»                               </w:t>
      </w:r>
      <w:r w:rsid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А.Ю. Козлов</w:t>
      </w:r>
    </w:p>
    <w:p w:rsidR="0063325D" w:rsidRDefault="0063325D" w:rsidP="00834E31">
      <w:pPr>
        <w:widowControl w:val="0"/>
        <w:spacing w:after="0" w:line="240" w:lineRule="auto"/>
        <w:ind w:left="-676" w:firstLine="6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701" w:rsidRDefault="00F52701" w:rsidP="00AC0C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E31" w:rsidRPr="00F52701" w:rsidRDefault="00834E31" w:rsidP="00834E31">
      <w:pPr>
        <w:widowControl w:val="0"/>
        <w:spacing w:after="0" w:line="240" w:lineRule="auto"/>
        <w:ind w:left="-676" w:firstLine="6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>Задорожная М.С., 3-00-08</w:t>
      </w:r>
    </w:p>
    <w:p w:rsidR="006F1CE2" w:rsidRPr="00E12A92" w:rsidRDefault="006F1CE2" w:rsidP="00E12A92">
      <w:pPr>
        <w:widowControl w:val="0"/>
        <w:spacing w:after="0" w:line="240" w:lineRule="auto"/>
        <w:ind w:left="-676" w:firstLine="6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Рассылка: в дело</w:t>
      </w:r>
      <w:r w:rsid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>ОСиА</w:t>
      </w:r>
      <w:proofErr w:type="spellEnd"/>
      <w:r w:rsidR="00834E31" w:rsidRP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>, ЮО</w:t>
      </w:r>
    </w:p>
    <w:p w:rsidR="00F52701" w:rsidRPr="00F52701" w:rsidRDefault="00AC0C40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СОГЛАСОВАНО:</w:t>
      </w:r>
    </w:p>
    <w:p w:rsidR="0063325D" w:rsidRDefault="0063325D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07" w:rsidRDefault="003D1907" w:rsidP="0063325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ИПиЭР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Найда</w:t>
      </w:r>
      <w:proofErr w:type="spellEnd"/>
    </w:p>
    <w:p w:rsidR="003D1907" w:rsidRDefault="003D1907" w:rsidP="0063325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AC0C40" w:rsidP="0063325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ЮО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Биличенко</w:t>
      </w: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6F1CE2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D2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Белоусов</w:t>
      </w:r>
    </w:p>
    <w:p w:rsidR="00F52701" w:rsidRPr="00F52701" w:rsidRDefault="00F52701" w:rsidP="0070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D21640" w:rsidP="003D1907">
      <w:pPr>
        <w:tabs>
          <w:tab w:val="left" w:pos="7371"/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ООАР                                                            </w:t>
      </w:r>
      <w:r w:rsidR="006F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D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Сапранков</w:t>
      </w:r>
      <w:proofErr w:type="spellEnd"/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proofErr w:type="spellStart"/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AC0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C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 Задорожная</w:t>
      </w:r>
    </w:p>
    <w:p w:rsidR="009669FC" w:rsidRDefault="009669FC"/>
    <w:sectPr w:rsidR="009669FC" w:rsidSect="00E12A9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60"/>
    <w:rsid w:val="003D1907"/>
    <w:rsid w:val="00474D5E"/>
    <w:rsid w:val="0063325D"/>
    <w:rsid w:val="006F1CE2"/>
    <w:rsid w:val="007063FA"/>
    <w:rsid w:val="00834E31"/>
    <w:rsid w:val="009669FC"/>
    <w:rsid w:val="00AC0C40"/>
    <w:rsid w:val="00AC1860"/>
    <w:rsid w:val="00AE5BF0"/>
    <w:rsid w:val="00C26D96"/>
    <w:rsid w:val="00C76818"/>
    <w:rsid w:val="00D21640"/>
    <w:rsid w:val="00E12A92"/>
    <w:rsid w:val="00F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4E8D9CC921321631979A5AFCB22DBAB11EFF80C51556C0D3685B3A27A27A6DAD828A7EA456FB1AY5d5A" TargetMode="External"/><Relationship Id="rId5" Type="http://schemas.openxmlformats.org/officeDocument/2006/relationships/hyperlink" Target="consultantplus://offline/ref=394E8D9CC921321631979A5AFCB22DBAB11EFF8FC41756C0D3685B3A27A27A6DAD828A7EA456FA15Y5d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ZadorozhnayaMS</dc:creator>
  <cp:keywords/>
  <dc:description/>
  <cp:lastModifiedBy>ZadorozhnayaMS</cp:lastModifiedBy>
  <cp:revision>12</cp:revision>
  <cp:lastPrinted>2020-03-26T03:55:00Z</cp:lastPrinted>
  <dcterms:created xsi:type="dcterms:W3CDTF">2018-01-30T08:10:00Z</dcterms:created>
  <dcterms:modified xsi:type="dcterms:W3CDTF">2020-03-26T03:56:00Z</dcterms:modified>
</cp:coreProperties>
</file>