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1142C1" w:rsidRDefault="0098753B" w:rsidP="002D5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2C1">
        <w:rPr>
          <w:rFonts w:ascii="Times New Roman" w:hAnsi="Times New Roman" w:cs="Times New Roman"/>
          <w:i/>
          <w:sz w:val="24"/>
          <w:szCs w:val="24"/>
        </w:rPr>
        <w:t>«</w:t>
      </w:r>
      <w:r w:rsidR="0044603D">
        <w:rPr>
          <w:rFonts w:ascii="Times New Roman" w:hAnsi="Times New Roman" w:cs="Times New Roman"/>
          <w:i/>
          <w:sz w:val="24"/>
          <w:szCs w:val="24"/>
        </w:rPr>
        <w:t>2</w:t>
      </w:r>
      <w:r w:rsidR="00A20EDA">
        <w:rPr>
          <w:rFonts w:ascii="Times New Roman" w:hAnsi="Times New Roman" w:cs="Times New Roman"/>
          <w:i/>
          <w:sz w:val="24"/>
          <w:szCs w:val="24"/>
        </w:rPr>
        <w:t>5</w:t>
      </w:r>
      <w:r w:rsidR="002D537E" w:rsidRPr="001142C1">
        <w:rPr>
          <w:rFonts w:ascii="Times New Roman" w:hAnsi="Times New Roman" w:cs="Times New Roman"/>
          <w:i/>
          <w:sz w:val="24"/>
          <w:szCs w:val="24"/>
        </w:rPr>
        <w:t>»</w:t>
      </w:r>
      <w:r w:rsidR="007B789C" w:rsidRPr="001142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EDA">
        <w:rPr>
          <w:rFonts w:ascii="Times New Roman" w:hAnsi="Times New Roman" w:cs="Times New Roman"/>
          <w:i/>
          <w:sz w:val="24"/>
          <w:szCs w:val="24"/>
        </w:rPr>
        <w:t>апреля</w:t>
      </w:r>
      <w:r w:rsidR="00A11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ACC" w:rsidRPr="001142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37E" w:rsidRPr="001142C1">
        <w:rPr>
          <w:rFonts w:ascii="Times New Roman" w:hAnsi="Times New Roman" w:cs="Times New Roman"/>
          <w:i/>
          <w:sz w:val="24"/>
          <w:szCs w:val="24"/>
        </w:rPr>
        <w:t>202</w:t>
      </w:r>
      <w:r w:rsidR="001142C1">
        <w:rPr>
          <w:rFonts w:ascii="Times New Roman" w:hAnsi="Times New Roman" w:cs="Times New Roman"/>
          <w:i/>
          <w:sz w:val="24"/>
          <w:szCs w:val="24"/>
        </w:rPr>
        <w:t>4</w:t>
      </w:r>
      <w:r w:rsidR="002D537E" w:rsidRPr="001142C1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</w:t>
      </w:r>
      <w:r w:rsidR="00930677" w:rsidRPr="001142C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A1D53" w:rsidRPr="001142C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D537E" w:rsidRPr="001142C1">
        <w:rPr>
          <w:rFonts w:ascii="Times New Roman" w:hAnsi="Times New Roman" w:cs="Times New Roman"/>
          <w:i/>
          <w:sz w:val="24"/>
          <w:szCs w:val="24"/>
        </w:rPr>
        <w:t>г. Железногорск-Илимский</w:t>
      </w:r>
    </w:p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2C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55C1" w:rsidRPr="001142C1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822" w:rsidRPr="001142C1" w:rsidRDefault="009248E3" w:rsidP="00C04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 xml:space="preserve">На </w:t>
      </w:r>
      <w:r w:rsidR="008455C1" w:rsidRPr="001142C1">
        <w:rPr>
          <w:rFonts w:ascii="Times New Roman" w:hAnsi="Times New Roman" w:cs="Times New Roman"/>
          <w:sz w:val="24"/>
          <w:szCs w:val="24"/>
        </w:rPr>
        <w:t xml:space="preserve">Проект решения Думы </w:t>
      </w:r>
      <w:proofErr w:type="gramStart"/>
      <w:r w:rsidR="008455C1" w:rsidRPr="001142C1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="008455C1" w:rsidRPr="001142C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A1D53" w:rsidRPr="001142C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Железногорск-Илимское городское поселение» </w:t>
      </w:r>
      <w:r w:rsidR="006611E2" w:rsidRPr="001142C1">
        <w:rPr>
          <w:rFonts w:ascii="Times New Roman" w:hAnsi="Times New Roman" w:cs="Times New Roman"/>
          <w:sz w:val="24"/>
          <w:szCs w:val="24"/>
        </w:rPr>
        <w:t xml:space="preserve">от </w:t>
      </w:r>
      <w:r w:rsidR="00C04822" w:rsidRPr="001142C1">
        <w:rPr>
          <w:rFonts w:ascii="Times New Roman" w:hAnsi="Times New Roman" w:cs="Times New Roman"/>
          <w:sz w:val="24"/>
          <w:szCs w:val="24"/>
        </w:rPr>
        <w:t>21 декабря 2023 года № 77 «О бюджете муниципального образования «Железногорск – Илимское городское поселение» на 2024 год и на плановый период 2025 и 2026 годов»</w:t>
      </w:r>
    </w:p>
    <w:p w:rsidR="002D537E" w:rsidRPr="001142C1" w:rsidRDefault="002D537E" w:rsidP="00C04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2C1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1142C1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«Железногорск-Илимское городское поселение» и </w:t>
      </w:r>
      <w:r w:rsidR="00D65AC3" w:rsidRPr="001142C1">
        <w:rPr>
          <w:rFonts w:ascii="Times New Roman" w:hAnsi="Times New Roman" w:cs="Times New Roman"/>
          <w:sz w:val="24"/>
          <w:szCs w:val="24"/>
        </w:rPr>
        <w:t>внесён</w:t>
      </w:r>
      <w:r w:rsidRPr="001142C1">
        <w:rPr>
          <w:rFonts w:ascii="Times New Roman" w:hAnsi="Times New Roman" w:cs="Times New Roman"/>
          <w:sz w:val="24"/>
          <w:szCs w:val="24"/>
        </w:rPr>
        <w:t xml:space="preserve"> в Думу Железногорск-Илимского городского поселения Главой муниципального образования «Железногорск-Илимское городское поселение».</w:t>
      </w:r>
    </w:p>
    <w:p w:rsidR="0098753B" w:rsidRPr="001142C1" w:rsidRDefault="002D537E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C1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</w:t>
      </w:r>
      <w:r w:rsidR="00EA1D53" w:rsidRPr="001142C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Железногорск-Илимское городское поселение» </w:t>
      </w:r>
      <w:r w:rsidR="006611E2" w:rsidRPr="001142C1">
        <w:rPr>
          <w:rFonts w:ascii="Times New Roman" w:hAnsi="Times New Roman" w:cs="Times New Roman"/>
          <w:sz w:val="24"/>
          <w:szCs w:val="24"/>
        </w:rPr>
        <w:t xml:space="preserve">от </w:t>
      </w:r>
      <w:r w:rsidR="00C04822" w:rsidRPr="001142C1">
        <w:rPr>
          <w:rFonts w:ascii="Times New Roman" w:hAnsi="Times New Roman" w:cs="Times New Roman"/>
          <w:sz w:val="24"/>
          <w:szCs w:val="24"/>
        </w:rPr>
        <w:t>21 декабря 2023 года № 77 «О бюджете муниципального образования «Железногорск – Илимское городское поселение» на 2024 год и на плановый период 2025 и 2026 годов»</w:t>
      </w:r>
      <w:r w:rsidRPr="001142C1">
        <w:rPr>
          <w:rFonts w:ascii="Times New Roman" w:hAnsi="Times New Roman" w:cs="Times New Roman"/>
          <w:sz w:val="24"/>
          <w:szCs w:val="24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1142C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1142C1">
        <w:rPr>
          <w:rFonts w:ascii="Times New Roman" w:hAnsi="Times New Roman" w:cs="Times New Roman"/>
          <w:sz w:val="24"/>
          <w:szCs w:val="24"/>
        </w:rPr>
        <w:t>. 45, 75 Устава муниципального образования</w:t>
      </w:r>
      <w:proofErr w:type="gramEnd"/>
      <w:r w:rsidRPr="001142C1">
        <w:rPr>
          <w:rFonts w:ascii="Times New Roman" w:hAnsi="Times New Roman" w:cs="Times New Roman"/>
          <w:sz w:val="24"/>
          <w:szCs w:val="24"/>
        </w:rPr>
        <w:t xml:space="preserve"> «Железногорск-Илимское городское поселение», Положением о бюджетном процессе в муниципальном образовании «Железногорск-Илимское городское поселение», утвержденным решением Думы </w:t>
      </w:r>
      <w:proofErr w:type="gramStart"/>
      <w:r w:rsidRPr="001142C1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1142C1">
        <w:rPr>
          <w:rFonts w:ascii="Times New Roman" w:hAnsi="Times New Roman" w:cs="Times New Roman"/>
          <w:sz w:val="24"/>
          <w:szCs w:val="24"/>
        </w:rPr>
        <w:t xml:space="preserve"> городского поселения от 29.04.2008 года № 35 (с изменениями, далее – Положение), Положением о Ревизионной комиссии города Железногорска-Илимского.</w:t>
      </w:r>
      <w:r w:rsidR="00D65AC3" w:rsidRPr="00114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3B" w:rsidRPr="001142C1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 xml:space="preserve">В части содержания </w:t>
      </w:r>
      <w:r w:rsidR="00B71EAB" w:rsidRPr="001142C1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1142C1">
        <w:rPr>
          <w:rFonts w:ascii="Times New Roman" w:hAnsi="Times New Roman" w:cs="Times New Roman"/>
          <w:sz w:val="24"/>
          <w:szCs w:val="24"/>
        </w:rPr>
        <w:t>документов одновременно с Проектом решения Думы</w:t>
      </w:r>
      <w:r w:rsidR="00B71EAB" w:rsidRPr="001142C1">
        <w:rPr>
          <w:rFonts w:ascii="Times New Roman" w:hAnsi="Times New Roman" w:cs="Times New Roman"/>
          <w:sz w:val="24"/>
          <w:szCs w:val="24"/>
        </w:rPr>
        <w:t>,</w:t>
      </w:r>
      <w:r w:rsidR="007E5108" w:rsidRPr="001142C1">
        <w:rPr>
          <w:rFonts w:ascii="Times New Roman" w:hAnsi="Times New Roman" w:cs="Times New Roman"/>
          <w:sz w:val="24"/>
          <w:szCs w:val="24"/>
        </w:rPr>
        <w:t xml:space="preserve"> </w:t>
      </w:r>
      <w:r w:rsidR="00B71EAB" w:rsidRPr="001142C1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Железногорска-Илимского </w:t>
      </w:r>
      <w:r w:rsidR="007E5108" w:rsidRPr="001142C1">
        <w:rPr>
          <w:rFonts w:ascii="Times New Roman" w:hAnsi="Times New Roman" w:cs="Times New Roman"/>
          <w:sz w:val="24"/>
          <w:szCs w:val="24"/>
        </w:rPr>
        <w:t xml:space="preserve">представлена пояснительная </w:t>
      </w:r>
      <w:proofErr w:type="gramStart"/>
      <w:r w:rsidR="007E5108" w:rsidRPr="001142C1">
        <w:rPr>
          <w:rFonts w:ascii="Times New Roman" w:hAnsi="Times New Roman" w:cs="Times New Roman"/>
          <w:sz w:val="24"/>
          <w:szCs w:val="24"/>
        </w:rPr>
        <w:t>записка</w:t>
      </w:r>
      <w:proofErr w:type="gramEnd"/>
      <w:r w:rsidR="00420B24" w:rsidRPr="001142C1">
        <w:rPr>
          <w:rFonts w:ascii="Times New Roman" w:hAnsi="Times New Roman" w:cs="Times New Roman"/>
          <w:sz w:val="24"/>
          <w:szCs w:val="24"/>
        </w:rPr>
        <w:t xml:space="preserve"> и</w:t>
      </w:r>
      <w:r w:rsidR="00B71EAB" w:rsidRPr="001142C1">
        <w:rPr>
          <w:rFonts w:ascii="Times New Roman" w:hAnsi="Times New Roman" w:cs="Times New Roman"/>
          <w:sz w:val="24"/>
          <w:szCs w:val="24"/>
        </w:rPr>
        <w:t xml:space="preserve"> иные документы</w:t>
      </w:r>
      <w:r w:rsidRPr="001142C1">
        <w:rPr>
          <w:rFonts w:ascii="Times New Roman" w:hAnsi="Times New Roman" w:cs="Times New Roman"/>
          <w:sz w:val="24"/>
          <w:szCs w:val="24"/>
        </w:rPr>
        <w:t xml:space="preserve"> </w:t>
      </w:r>
      <w:r w:rsidR="00420B24" w:rsidRPr="001142C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1142C1">
        <w:rPr>
          <w:rFonts w:ascii="Times New Roman" w:hAnsi="Times New Roman" w:cs="Times New Roman"/>
          <w:sz w:val="24"/>
          <w:szCs w:val="24"/>
        </w:rPr>
        <w:t>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114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ED" w:rsidRPr="001142C1" w:rsidRDefault="0098753B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>П</w:t>
      </w:r>
      <w:r w:rsidR="00E22264" w:rsidRPr="001142C1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C63AED" w:rsidRPr="001142C1">
        <w:rPr>
          <w:rFonts w:ascii="Times New Roman" w:hAnsi="Times New Roman" w:cs="Times New Roman"/>
          <w:sz w:val="24"/>
          <w:szCs w:val="24"/>
        </w:rPr>
        <w:t xml:space="preserve">внести в решение Думы Железногорск - Илимского городского поселения </w:t>
      </w:r>
      <w:r w:rsidR="00EA1D53" w:rsidRPr="001142C1">
        <w:rPr>
          <w:rFonts w:ascii="Times New Roman" w:hAnsi="Times New Roman" w:cs="Times New Roman"/>
          <w:sz w:val="24"/>
          <w:szCs w:val="24"/>
        </w:rPr>
        <w:t xml:space="preserve">от </w:t>
      </w:r>
      <w:r w:rsidR="00C04822" w:rsidRPr="001142C1">
        <w:rPr>
          <w:rFonts w:ascii="Times New Roman" w:hAnsi="Times New Roman" w:cs="Times New Roman"/>
          <w:sz w:val="24"/>
          <w:szCs w:val="24"/>
        </w:rPr>
        <w:t>21 декабря 2023 года № 77 «О бюджете муниципального образования «Железногорск – Илимское городское поселение» на 2024 год и на плановый период 2025 и 2026 годов»</w:t>
      </w:r>
      <w:r w:rsidR="00C63AED" w:rsidRPr="001142C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20EDA" w:rsidRPr="00A20EDA" w:rsidRDefault="00A111EA" w:rsidP="00A2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A">
        <w:rPr>
          <w:rFonts w:ascii="Times New Roman" w:hAnsi="Times New Roman" w:cs="Times New Roman"/>
          <w:sz w:val="24"/>
          <w:szCs w:val="24"/>
        </w:rPr>
        <w:t xml:space="preserve">1.1. </w:t>
      </w:r>
      <w:r w:rsidR="00A20EDA" w:rsidRPr="00A20EDA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A20EDA" w:rsidRPr="00A20EDA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«Железногорск-Илимское городское поселение» на 2024 год:</w:t>
      </w:r>
    </w:p>
    <w:p w:rsidR="00A20EDA" w:rsidRPr="00A20EDA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в сумме 455 126,6 тыс. рублей, из них объем межбюджетных трансфертов, получаемых из других бюджетов бюджетной системы Российской Федерации, в сумме 227 558,0 тыс. рублей;</w:t>
      </w:r>
    </w:p>
    <w:p w:rsidR="00A20EDA" w:rsidRPr="00A20EDA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в сумме 510 829,5 тыс. рублей;</w:t>
      </w:r>
    </w:p>
    <w:p w:rsidR="00A20EDA" w:rsidRPr="00A20EDA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 xml:space="preserve">размер дефицита бюджета муниципального образования «Железногорск-Илимское городское поселение» в сумме 55 702,9 тыс. рублей. </w:t>
      </w:r>
    </w:p>
    <w:p w:rsidR="00A20EDA" w:rsidRPr="00A20EDA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муниципального образования «Железногорск-Илимское городское поселение»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бюджета муниципального </w:t>
      </w:r>
      <w:r w:rsidRPr="00A20EDA">
        <w:rPr>
          <w:rFonts w:ascii="Times New Roman" w:hAnsi="Times New Roman" w:cs="Times New Roman"/>
          <w:sz w:val="24"/>
          <w:szCs w:val="24"/>
        </w:rPr>
        <w:lastRenderedPageBreak/>
        <w:t>образования «Железногорск-Илимское городское поселение» в объеме 41 513,9 тыс. рублей.</w:t>
      </w:r>
    </w:p>
    <w:p w:rsidR="00A20EDA" w:rsidRPr="00A20EDA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«Железногорск-Илимское городское поселение» без учета суммы остатков средств на счете по учету средств бюджета муниципального образования «Железногорск-Илимское городское поселение» составляет 14 189,0 тыс. рублей или 6,2 %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A20ED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20EDA" w:rsidRPr="00A20EDA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>1.2. Пункт 19 изложить в следующей редакции:</w:t>
      </w:r>
    </w:p>
    <w:p w:rsidR="00A20EDA" w:rsidRPr="00A20EDA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>«Утвердить верхний предел муниципального внутреннего долга муниципального образования «Железногорск-Илимское городское поселение»:</w:t>
      </w:r>
    </w:p>
    <w:p w:rsidR="00A20EDA" w:rsidRPr="00A20EDA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>по состоянию на 01 января 2025 года в размере 19 861,3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рублей;</w:t>
      </w:r>
    </w:p>
    <w:p w:rsidR="00A20EDA" w:rsidRPr="00A20EDA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>по состоянию на 01 января 2026 года в размере 22 822,2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рублей;</w:t>
      </w:r>
    </w:p>
    <w:p w:rsidR="00A20EDA" w:rsidRPr="00A20EDA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>по состоянию на 01 января 2027 года в размере 25 834,9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</w:t>
      </w:r>
      <w:proofErr w:type="gramStart"/>
      <w:r w:rsidRPr="00A20ED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B5652" w:rsidRPr="001142C1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>1.3. Приложения 1-5, 7, 8 изложить в новой редакции (прилагаются).</w:t>
      </w:r>
    </w:p>
    <w:p w:rsidR="00A20EDA" w:rsidRPr="00A20EDA" w:rsidRDefault="00A20EDA" w:rsidP="00A20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ED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20EDA" w:rsidRPr="00A20EDA" w:rsidRDefault="00A20EDA" w:rsidP="00A20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 xml:space="preserve">Анализ проекта решения, материалов и документов, предоставленных администрацией муниципального образования «Железногорск-Илимское городское поселение» показал. Проект решения, подготовлен отделом финансового планирования и контроля направлен в Думу </w:t>
      </w:r>
      <w:proofErr w:type="gramStart"/>
      <w:r w:rsidRPr="00A20EDA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A20EDA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20EDA" w:rsidRPr="00A20EDA" w:rsidRDefault="00A20EDA" w:rsidP="00A20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 xml:space="preserve">Из ч. 2. Ст. 27 </w:t>
      </w:r>
      <w:r w:rsidRPr="00A20EDA">
        <w:rPr>
          <w:rFonts w:ascii="Times New Roman" w:hAnsi="Times New Roman" w:cs="Times New Roman"/>
          <w:sz w:val="24"/>
          <w:szCs w:val="24"/>
        </w:rPr>
        <w:tab/>
        <w:t>«Положения о бюджетном процессе в муниципальном образовании «Железногорск-Илимское городское поселение» в новой редакции»</w:t>
      </w:r>
      <w:proofErr w:type="gramStart"/>
      <w:r w:rsidRPr="00A20E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0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E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0EDA">
        <w:rPr>
          <w:rFonts w:ascii="Times New Roman" w:hAnsi="Times New Roman" w:cs="Times New Roman"/>
          <w:sz w:val="24"/>
          <w:szCs w:val="24"/>
        </w:rPr>
        <w:t>ледует, что  одновременно с проектом решения Думы городского поселения о внесении изменений в решение о бюджете городского поселения на текущий финансовый год и плановый период представляется пояснительная записка с обоснованием предлагаемых изменений в решение о бюджете поселения, сведения об исполнении бюджета поселения за истекший отчетный период текущего финансового года.</w:t>
      </w:r>
    </w:p>
    <w:p w:rsidR="00A20EDA" w:rsidRPr="00A20EDA" w:rsidRDefault="00A20EDA" w:rsidP="00A20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 xml:space="preserve">Не представлено обоснование расходных обязательств на устройство системы видеонаблюдения в сумме 500 000,00 рублей и содержание дренажной системы 300 000,00 рублей. </w:t>
      </w:r>
    </w:p>
    <w:p w:rsidR="00A20EDA" w:rsidRPr="00A20EDA" w:rsidRDefault="00A20EDA" w:rsidP="00A20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>В том числе в расходные обязательства включены расходы на МКУ «Оздоровительный комплекс»: уплату налога на доходы физических лиц (недоимки за 2023 год) в сумме 833 006,00 рублей; начисления на выплаты по оплате труд</w:t>
      </w:r>
      <w:proofErr w:type="gramStart"/>
      <w:r w:rsidRPr="00A20ED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20EDA">
        <w:rPr>
          <w:rFonts w:ascii="Times New Roman" w:hAnsi="Times New Roman" w:cs="Times New Roman"/>
          <w:sz w:val="24"/>
          <w:szCs w:val="24"/>
        </w:rPr>
        <w:t>недоимки за 2023 год) в сумме 205 405,00 рублей. В результате нарушения бухгалтерского учета работниками данного предприятия, начислено и уплачено пени за несвоевременную уплату налогов, страховых взносов в сумме 142 082,00 рублей. Что нарушает принцип эффективности использования бюджетных сре</w:t>
      </w:r>
      <w:proofErr w:type="gramStart"/>
      <w:r w:rsidRPr="00A20ED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20EDA">
        <w:rPr>
          <w:rFonts w:ascii="Times New Roman" w:hAnsi="Times New Roman" w:cs="Times New Roman"/>
          <w:sz w:val="24"/>
          <w:szCs w:val="24"/>
        </w:rPr>
        <w:t>едусмотренного ст. 34 БК РФ.</w:t>
      </w:r>
    </w:p>
    <w:p w:rsidR="00A20EDA" w:rsidRPr="00A20EDA" w:rsidRDefault="00A20EDA" w:rsidP="00A20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 xml:space="preserve">Также статьей 32 БК РФ, предусмотрен принцип полноты отражения доходов, расходов и источников финансирования дефицитов бюджетов. Это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бюджетах. В представленном проекте решения о внесении изменений в бюджет поселения не в полном объеме отражены сведения о доходах поселения на текущий период времени.  </w:t>
      </w:r>
    </w:p>
    <w:p w:rsidR="00A20EDA" w:rsidRPr="00A20EDA" w:rsidRDefault="00A20EDA" w:rsidP="00A20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EDA">
        <w:rPr>
          <w:rFonts w:ascii="Times New Roman" w:hAnsi="Times New Roman" w:cs="Times New Roman"/>
          <w:sz w:val="24"/>
          <w:szCs w:val="24"/>
        </w:rPr>
        <w:t xml:space="preserve">В целом, на основании проведённой проверки о внесении изменений в бюджет поселения, считаю, что указанный проект бюджета может быть рекомендован к его утверждению при учете исправления выявленных нарушений. </w:t>
      </w:r>
    </w:p>
    <w:p w:rsidR="00A20EDA" w:rsidRPr="00A20EDA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EDA">
        <w:rPr>
          <w:rFonts w:ascii="Times New Roman" w:hAnsi="Times New Roman" w:cs="Times New Roman"/>
          <w:b/>
          <w:sz w:val="24"/>
          <w:szCs w:val="24"/>
        </w:rPr>
        <w:t>Председатель Ревизионной комиссии</w:t>
      </w:r>
    </w:p>
    <w:p w:rsidR="00674FBA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EDA">
        <w:rPr>
          <w:rFonts w:ascii="Times New Roman" w:hAnsi="Times New Roman" w:cs="Times New Roman"/>
          <w:b/>
          <w:sz w:val="24"/>
          <w:szCs w:val="24"/>
        </w:rPr>
        <w:t xml:space="preserve">города Железногорска-Илимского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20EDA">
        <w:rPr>
          <w:rFonts w:ascii="Times New Roman" w:hAnsi="Times New Roman" w:cs="Times New Roman"/>
          <w:b/>
          <w:sz w:val="24"/>
          <w:szCs w:val="24"/>
        </w:rPr>
        <w:t>А.И. Скороходов</w:t>
      </w:r>
      <w:bookmarkStart w:id="0" w:name="_GoBack"/>
      <w:bookmarkEnd w:id="0"/>
    </w:p>
    <w:sectPr w:rsidR="00674FBA" w:rsidSect="00A20EDA">
      <w:foot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6D" w:rsidRDefault="0093406D" w:rsidP="00E316EC">
      <w:pPr>
        <w:spacing w:after="0" w:line="240" w:lineRule="auto"/>
      </w:pPr>
      <w:r>
        <w:separator/>
      </w:r>
    </w:p>
  </w:endnote>
  <w:endnote w:type="continuationSeparator" w:id="0">
    <w:p w:rsidR="0093406D" w:rsidRDefault="0093406D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EDA">
          <w:rPr>
            <w:noProof/>
          </w:rPr>
          <w:t>2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6D" w:rsidRDefault="0093406D" w:rsidP="00E316EC">
      <w:pPr>
        <w:spacing w:after="0" w:line="240" w:lineRule="auto"/>
      </w:pPr>
      <w:r>
        <w:separator/>
      </w:r>
    </w:p>
  </w:footnote>
  <w:footnote w:type="continuationSeparator" w:id="0">
    <w:p w:rsidR="0093406D" w:rsidRDefault="0093406D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74DC"/>
    <w:multiLevelType w:val="hybridMultilevel"/>
    <w:tmpl w:val="1308A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63A0"/>
    <w:multiLevelType w:val="hybridMultilevel"/>
    <w:tmpl w:val="777420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45C28"/>
    <w:rsid w:val="0006533E"/>
    <w:rsid w:val="00071F03"/>
    <w:rsid w:val="00074798"/>
    <w:rsid w:val="000B5652"/>
    <w:rsid w:val="000E0EDD"/>
    <w:rsid w:val="00106F44"/>
    <w:rsid w:val="001142C1"/>
    <w:rsid w:val="00157F74"/>
    <w:rsid w:val="001630CA"/>
    <w:rsid w:val="001862FE"/>
    <w:rsid w:val="001A1B34"/>
    <w:rsid w:val="001D3771"/>
    <w:rsid w:val="001D7A34"/>
    <w:rsid w:val="001F2BE4"/>
    <w:rsid w:val="001F5C2B"/>
    <w:rsid w:val="0020605A"/>
    <w:rsid w:val="00223792"/>
    <w:rsid w:val="0022608A"/>
    <w:rsid w:val="00244797"/>
    <w:rsid w:val="002B4278"/>
    <w:rsid w:val="002D1F25"/>
    <w:rsid w:val="002D4BCC"/>
    <w:rsid w:val="002D537E"/>
    <w:rsid w:val="002E5F93"/>
    <w:rsid w:val="002E6331"/>
    <w:rsid w:val="002F656B"/>
    <w:rsid w:val="003057F1"/>
    <w:rsid w:val="00316330"/>
    <w:rsid w:val="003711E3"/>
    <w:rsid w:val="00396B02"/>
    <w:rsid w:val="003C3456"/>
    <w:rsid w:val="003E3CE1"/>
    <w:rsid w:val="00403228"/>
    <w:rsid w:val="00411C8F"/>
    <w:rsid w:val="00420B24"/>
    <w:rsid w:val="004454D4"/>
    <w:rsid w:val="0044603D"/>
    <w:rsid w:val="00450697"/>
    <w:rsid w:val="004543A5"/>
    <w:rsid w:val="0046563B"/>
    <w:rsid w:val="0046713E"/>
    <w:rsid w:val="00480FB2"/>
    <w:rsid w:val="004B2AF0"/>
    <w:rsid w:val="004E55B4"/>
    <w:rsid w:val="005079E3"/>
    <w:rsid w:val="00524990"/>
    <w:rsid w:val="005315A9"/>
    <w:rsid w:val="00590206"/>
    <w:rsid w:val="005B157C"/>
    <w:rsid w:val="005B51D2"/>
    <w:rsid w:val="005D7495"/>
    <w:rsid w:val="005E0573"/>
    <w:rsid w:val="005F23ED"/>
    <w:rsid w:val="00634A00"/>
    <w:rsid w:val="006611E2"/>
    <w:rsid w:val="00674FBA"/>
    <w:rsid w:val="006A5E21"/>
    <w:rsid w:val="006A67EE"/>
    <w:rsid w:val="006E7174"/>
    <w:rsid w:val="00702A70"/>
    <w:rsid w:val="007302B1"/>
    <w:rsid w:val="007362A8"/>
    <w:rsid w:val="00743A11"/>
    <w:rsid w:val="00764D59"/>
    <w:rsid w:val="00771F33"/>
    <w:rsid w:val="007B789C"/>
    <w:rsid w:val="007C7ECF"/>
    <w:rsid w:val="007E5108"/>
    <w:rsid w:val="007F1F93"/>
    <w:rsid w:val="007F71A7"/>
    <w:rsid w:val="008455C1"/>
    <w:rsid w:val="008861AD"/>
    <w:rsid w:val="008A4CFC"/>
    <w:rsid w:val="008F1539"/>
    <w:rsid w:val="009142C3"/>
    <w:rsid w:val="00916ACC"/>
    <w:rsid w:val="009248E3"/>
    <w:rsid w:val="00930677"/>
    <w:rsid w:val="0093406D"/>
    <w:rsid w:val="0098753B"/>
    <w:rsid w:val="00A02D5A"/>
    <w:rsid w:val="00A047E7"/>
    <w:rsid w:val="00A111EA"/>
    <w:rsid w:val="00A20EDA"/>
    <w:rsid w:val="00A47D1D"/>
    <w:rsid w:val="00A51010"/>
    <w:rsid w:val="00A810E7"/>
    <w:rsid w:val="00A8440E"/>
    <w:rsid w:val="00A8488D"/>
    <w:rsid w:val="00AA684C"/>
    <w:rsid w:val="00B17E79"/>
    <w:rsid w:val="00B50536"/>
    <w:rsid w:val="00B5545D"/>
    <w:rsid w:val="00B71EAB"/>
    <w:rsid w:val="00B720AA"/>
    <w:rsid w:val="00BD6594"/>
    <w:rsid w:val="00BF3AC1"/>
    <w:rsid w:val="00C03028"/>
    <w:rsid w:val="00C04822"/>
    <w:rsid w:val="00C05CF4"/>
    <w:rsid w:val="00C255E4"/>
    <w:rsid w:val="00C63AED"/>
    <w:rsid w:val="00C93743"/>
    <w:rsid w:val="00CB0098"/>
    <w:rsid w:val="00D05090"/>
    <w:rsid w:val="00D07438"/>
    <w:rsid w:val="00D21626"/>
    <w:rsid w:val="00D65AC3"/>
    <w:rsid w:val="00D71B68"/>
    <w:rsid w:val="00D868B4"/>
    <w:rsid w:val="00DB4743"/>
    <w:rsid w:val="00E22264"/>
    <w:rsid w:val="00E316EC"/>
    <w:rsid w:val="00E33595"/>
    <w:rsid w:val="00E426D6"/>
    <w:rsid w:val="00E460F0"/>
    <w:rsid w:val="00E62044"/>
    <w:rsid w:val="00E70B12"/>
    <w:rsid w:val="00EA1D53"/>
    <w:rsid w:val="00EC5D0C"/>
    <w:rsid w:val="00EF0582"/>
    <w:rsid w:val="00F13F00"/>
    <w:rsid w:val="00F22CF9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A577-0C11-4FEA-8CF4-93197CC9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33</cp:revision>
  <cp:lastPrinted>2024-03-27T08:46:00Z</cp:lastPrinted>
  <dcterms:created xsi:type="dcterms:W3CDTF">2022-12-28T06:13:00Z</dcterms:created>
  <dcterms:modified xsi:type="dcterms:W3CDTF">2024-04-25T11:36:00Z</dcterms:modified>
</cp:coreProperties>
</file>